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3DB98" w14:textId="77777777" w:rsidR="00932A1B" w:rsidRDefault="00932A1B" w:rsidP="00932A1B">
      <w:pPr>
        <w:jc w:val="both"/>
      </w:pPr>
      <w:r>
        <w:t>PMD Projects is a prominent construction company committed to excellence, innovation, and sustainability.</w:t>
      </w:r>
    </w:p>
    <w:p w14:paraId="1EAEB78C" w14:textId="48700517" w:rsidR="00CF69BC" w:rsidRDefault="00932A1B" w:rsidP="00932A1B">
      <w:pPr>
        <w:jc w:val="both"/>
      </w:pPr>
      <w:r>
        <w:t>We o</w:t>
      </w:r>
      <w:r>
        <w:rPr>
          <w:rFonts w:ascii="Arial" w:hAnsi="Arial" w:cs="Arial"/>
        </w:rPr>
        <w:t>ﬀ</w:t>
      </w:r>
      <w:r>
        <w:t>er a comprehensive range of construction project management services, including planning, design,</w:t>
      </w:r>
      <w:r>
        <w:t xml:space="preserve"> </w:t>
      </w:r>
      <w:r>
        <w:t>cost management, contractor procurement, contract management, quality control, and HSE management, ensuring your project is delivered on time and within budget.</w:t>
      </w:r>
    </w:p>
    <w:p w14:paraId="2BD862B9" w14:textId="4B35FA03" w:rsidR="00932A1B" w:rsidRDefault="00932A1B" w:rsidP="00932A1B">
      <w:pPr>
        <w:jc w:val="both"/>
      </w:pPr>
      <w:r>
        <w:t xml:space="preserve">PMD Projects has successfully managed\managing 650 million USD value projects with 90+% client satisfaction. </w:t>
      </w:r>
    </w:p>
    <w:p w14:paraId="42AC3BD6" w14:textId="77777777" w:rsidR="00932A1B" w:rsidRDefault="00932A1B" w:rsidP="00932A1B">
      <w:pPr>
        <w:jc w:val="both"/>
      </w:pPr>
      <w:r>
        <w:t>With our experienced and competent sta</w:t>
      </w:r>
      <w:r>
        <w:rPr>
          <w:rFonts w:ascii="Arial" w:hAnsi="Arial" w:cs="Arial"/>
        </w:rPr>
        <w:t>ﬀ</w:t>
      </w:r>
      <w:r>
        <w:t>, we design and construct residential and commercial buildings, hotels, agricultural facilities, and industrial buildings. Additionally, we o</w:t>
      </w:r>
      <w:r>
        <w:rPr>
          <w:rFonts w:ascii="Arial" w:hAnsi="Arial" w:cs="Arial"/>
        </w:rPr>
        <w:t>ﬀ</w:t>
      </w:r>
      <w:r>
        <w:t>er high-quality renovation, maintenance, and repair services for various business types across di</w:t>
      </w:r>
      <w:r>
        <w:rPr>
          <w:rFonts w:ascii="Arial" w:hAnsi="Arial" w:cs="Arial"/>
        </w:rPr>
        <w:t>ﬀ</w:t>
      </w:r>
      <w:r>
        <w:t>erent regions of Azerbaijan and internationally.</w:t>
      </w:r>
    </w:p>
    <w:p w14:paraId="64806BF6" w14:textId="687362F2" w:rsidR="00932A1B" w:rsidRDefault="00932A1B" w:rsidP="00932A1B">
      <w:pPr>
        <w:jc w:val="both"/>
      </w:pPr>
      <w:r>
        <w:t>From small to large projects, our goal is to meet the requirements of each business, ensuring functionality and exceptional design.</w:t>
      </w:r>
      <w:r>
        <w:t xml:space="preserve"> </w:t>
      </w:r>
      <w:r>
        <w:t>We strive to understand our clients› needs and implement the</w:t>
      </w:r>
      <w:r>
        <w:t xml:space="preserve"> </w:t>
      </w:r>
      <w:r>
        <w:t>most cost-e</w:t>
      </w:r>
      <w:r>
        <w:rPr>
          <w:rFonts w:ascii="Arial" w:hAnsi="Arial" w:cs="Arial"/>
        </w:rPr>
        <w:t>ﬀ</w:t>
      </w:r>
      <w:r>
        <w:t>ective solutions. At PMD Projects, we are dedicated</w:t>
      </w:r>
      <w:r>
        <w:t xml:space="preserve"> </w:t>
      </w:r>
      <w:r>
        <w:t>to constructing quality buildings and infrastructure projects while collaborating closely with subcontractors and suppliers to ensure compliance with approved standards.</w:t>
      </w:r>
    </w:p>
    <w:p w14:paraId="58038251" w14:textId="2DBAB9CC" w:rsidR="00932A1B" w:rsidRDefault="00932A1B" w:rsidP="00932A1B">
      <w:pPr>
        <w:jc w:val="both"/>
      </w:pPr>
      <w:r>
        <w:t>We recognize the critical importance of planning, development, and management phases, both individually and collectively, in the construction process. Our commitment extends to integrating sustainability in our construction practices, aiming to minimize environmental impact and promote sustainable development</w:t>
      </w:r>
    </w:p>
    <w:sectPr w:rsidR="00932A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A1B"/>
    <w:rsid w:val="006353F4"/>
    <w:rsid w:val="00932A1B"/>
    <w:rsid w:val="00AE5ECF"/>
    <w:rsid w:val="00CF6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63281"/>
  <w15:chartTrackingRefBased/>
  <w15:docId w15:val="{20842EDA-D094-4CE5-8142-8674DF4D3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A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2A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2A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2A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2A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2A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A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A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A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A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2A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A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A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A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A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A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A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A1B"/>
    <w:rPr>
      <w:rFonts w:eastAsiaTheme="majorEastAsia" w:cstheme="majorBidi"/>
      <w:color w:val="272727" w:themeColor="text1" w:themeTint="D8"/>
    </w:rPr>
  </w:style>
  <w:style w:type="paragraph" w:styleId="Title">
    <w:name w:val="Title"/>
    <w:basedOn w:val="Normal"/>
    <w:next w:val="Normal"/>
    <w:link w:val="TitleChar"/>
    <w:uiPriority w:val="10"/>
    <w:qFormat/>
    <w:rsid w:val="00932A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A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A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A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A1B"/>
    <w:pPr>
      <w:spacing w:before="160"/>
      <w:jc w:val="center"/>
    </w:pPr>
    <w:rPr>
      <w:i/>
      <w:iCs/>
      <w:color w:val="404040" w:themeColor="text1" w:themeTint="BF"/>
    </w:rPr>
  </w:style>
  <w:style w:type="character" w:customStyle="1" w:styleId="QuoteChar">
    <w:name w:val="Quote Char"/>
    <w:basedOn w:val="DefaultParagraphFont"/>
    <w:link w:val="Quote"/>
    <w:uiPriority w:val="29"/>
    <w:rsid w:val="00932A1B"/>
    <w:rPr>
      <w:i/>
      <w:iCs/>
      <w:color w:val="404040" w:themeColor="text1" w:themeTint="BF"/>
    </w:rPr>
  </w:style>
  <w:style w:type="paragraph" w:styleId="ListParagraph">
    <w:name w:val="List Paragraph"/>
    <w:basedOn w:val="Normal"/>
    <w:uiPriority w:val="34"/>
    <w:qFormat/>
    <w:rsid w:val="00932A1B"/>
    <w:pPr>
      <w:ind w:left="720"/>
      <w:contextualSpacing/>
    </w:pPr>
  </w:style>
  <w:style w:type="character" w:styleId="IntenseEmphasis">
    <w:name w:val="Intense Emphasis"/>
    <w:basedOn w:val="DefaultParagraphFont"/>
    <w:uiPriority w:val="21"/>
    <w:qFormat/>
    <w:rsid w:val="00932A1B"/>
    <w:rPr>
      <w:i/>
      <w:iCs/>
      <w:color w:val="0F4761" w:themeColor="accent1" w:themeShade="BF"/>
    </w:rPr>
  </w:style>
  <w:style w:type="paragraph" w:styleId="IntenseQuote">
    <w:name w:val="Intense Quote"/>
    <w:basedOn w:val="Normal"/>
    <w:next w:val="Normal"/>
    <w:link w:val="IntenseQuoteChar"/>
    <w:uiPriority w:val="30"/>
    <w:qFormat/>
    <w:rsid w:val="00932A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A1B"/>
    <w:rPr>
      <w:i/>
      <w:iCs/>
      <w:color w:val="0F4761" w:themeColor="accent1" w:themeShade="BF"/>
    </w:rPr>
  </w:style>
  <w:style w:type="character" w:styleId="IntenseReference">
    <w:name w:val="Intense Reference"/>
    <w:basedOn w:val="DefaultParagraphFont"/>
    <w:uiPriority w:val="32"/>
    <w:qFormat/>
    <w:rsid w:val="00932A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230</Words>
  <Characters>1316</Characters>
  <Application>Microsoft Office Word</Application>
  <DocSecurity>0</DocSecurity>
  <Lines>10</Lines>
  <Paragraphs>3</Paragraphs>
  <ScaleCrop>false</ScaleCrop>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Nigar G. Vali</dc:creator>
  <cp:keywords/>
  <dc:description/>
  <cp:lastModifiedBy>Nigar G. Vali</cp:lastModifiedBy>
  <cp:revision>1</cp:revision>
  <dcterms:created xsi:type="dcterms:W3CDTF">2024-09-13T05:50:00Z</dcterms:created>
  <dcterms:modified xsi:type="dcterms:W3CDTF">2024-09-13T05:57:00Z</dcterms:modified>
</cp:coreProperties>
</file>